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07C" w:rsidRDefault="0022507C" w:rsidP="0022507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様式第５号　</w:t>
      </w:r>
      <w:r w:rsidR="006064FC">
        <w:rPr>
          <w:rFonts w:hint="eastAsia"/>
          <w:color w:val="000000" w:themeColor="text1"/>
        </w:rPr>
        <w:t>（第６条関係）</w:t>
      </w:r>
    </w:p>
    <w:tbl>
      <w:tblPr>
        <w:tblW w:w="91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8"/>
        <w:gridCol w:w="2607"/>
        <w:gridCol w:w="2415"/>
        <w:gridCol w:w="3045"/>
        <w:gridCol w:w="420"/>
        <w:gridCol w:w="420"/>
      </w:tblGrid>
      <w:tr w:rsidR="0022507C" w:rsidTr="0022507C">
        <w:trPr>
          <w:trHeight w:val="1613"/>
        </w:trPr>
        <w:tc>
          <w:tcPr>
            <w:tcW w:w="9135" w:type="dxa"/>
            <w:gridSpan w:val="6"/>
            <w:tcBorders>
              <w:bottom w:val="nil"/>
            </w:tcBorders>
            <w:vAlign w:val="center"/>
          </w:tcPr>
          <w:p w:rsidR="0022507C" w:rsidRDefault="0022507C" w:rsidP="00B83B15">
            <w:pPr>
              <w:spacing w:before="100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興行場営業停止等の届出</w:t>
            </w:r>
          </w:p>
          <w:p w:rsidR="0022507C" w:rsidRDefault="0022507C" w:rsidP="00B83B15">
            <w:pPr>
              <w:spacing w:before="100"/>
              <w:ind w:left="113" w:right="11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年　　月　　日　</w:t>
            </w:r>
          </w:p>
          <w:p w:rsidR="0022507C" w:rsidRDefault="0022507C" w:rsidP="00B83B15">
            <w:pPr>
              <w:ind w:left="113" w:right="113"/>
              <w:rPr>
                <w:color w:val="000000" w:themeColor="text1"/>
                <w:spacing w:val="105"/>
              </w:rPr>
            </w:pPr>
            <w:r>
              <w:rPr>
                <w:rFonts w:hint="eastAsia"/>
                <w:color w:val="000000" w:themeColor="text1"/>
              </w:rPr>
              <w:t xml:space="preserve">　大仙市長　様</w:t>
            </w:r>
          </w:p>
          <w:p w:rsidR="0022507C" w:rsidRDefault="0022507C" w:rsidP="00B83B15">
            <w:pPr>
              <w:ind w:left="113" w:right="113"/>
              <w:rPr>
                <w:color w:val="000000" w:themeColor="text1"/>
                <w:spacing w:val="105"/>
              </w:rPr>
            </w:pPr>
          </w:p>
          <w:p w:rsidR="0022507C" w:rsidRDefault="0022507C" w:rsidP="00B83B15">
            <w:pPr>
              <w:ind w:left="113" w:right="113"/>
              <w:jc w:val="right"/>
              <w:rPr>
                <w:color w:val="000000" w:themeColor="text1"/>
                <w:spacing w:val="105"/>
              </w:rPr>
            </w:pPr>
          </w:p>
          <w:p w:rsidR="0022507C" w:rsidRDefault="0022507C" w:rsidP="00B83B15">
            <w:pPr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届出者　</w:t>
            </w:r>
            <w:r>
              <w:rPr>
                <w:rFonts w:hint="eastAsia"/>
                <w:color w:val="000000" w:themeColor="text1"/>
                <w:spacing w:val="105"/>
              </w:rPr>
              <w:t>住</w:t>
            </w:r>
            <w:r>
              <w:rPr>
                <w:rFonts w:hint="eastAsia"/>
                <w:color w:val="000000" w:themeColor="text1"/>
              </w:rPr>
              <w:t xml:space="preserve">所　　　　　　　　　　　　　　　</w:t>
            </w:r>
          </w:p>
          <w:p w:rsidR="0022507C" w:rsidRDefault="0022507C" w:rsidP="00B83B15">
            <w:pPr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</w:rPr>
              <w:t>氏</w:t>
            </w:r>
            <w:r>
              <w:rPr>
                <w:rFonts w:hint="eastAsia"/>
                <w:color w:val="000000" w:themeColor="text1"/>
              </w:rPr>
              <w:t xml:space="preserve">名　　　　　　　　　　　　　　　</w:t>
            </w:r>
          </w:p>
          <w:p w:rsidR="0022507C" w:rsidRDefault="0022507C" w:rsidP="00B83B15">
            <w:pPr>
              <w:ind w:left="113" w:right="11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日生</w:t>
            </w:r>
          </w:p>
          <w:p w:rsidR="0022507C" w:rsidRDefault="0022507C" w:rsidP="00B83B15">
            <w:pPr>
              <w:ind w:left="113" w:right="113" w:firstLine="5097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  <w:p w:rsidR="0022507C" w:rsidRDefault="0022507C" w:rsidP="00B83B15">
            <w:pPr>
              <w:ind w:left="113" w:right="113"/>
              <w:jc w:val="right"/>
              <w:rPr>
                <w:color w:val="000000" w:themeColor="text1"/>
              </w:rPr>
            </w:pPr>
          </w:p>
        </w:tc>
      </w:tr>
      <w:tr w:rsidR="0022507C" w:rsidTr="0022507C">
        <w:trPr>
          <w:cantSplit/>
          <w:trHeight w:val="723"/>
        </w:trPr>
        <w:tc>
          <w:tcPr>
            <w:tcW w:w="52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0" allowOverlap="1" wp14:anchorId="78119E8A" wp14:editId="56FC0234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-2540</wp:posOffset>
                      </wp:positionV>
                      <wp:extent cx="1988820" cy="516890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8820" cy="516890"/>
                              </a:xfrm>
                              <a:prstGeom prst="bracketPair">
                                <a:avLst>
                                  <a:gd name="adj" fmla="val 1667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2918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62.5pt;margin-top:-.2pt;width:156.6pt;height:4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" o:allowincell="f" adj="3601" strokecolor="windowText" strokeweight=".5pt"/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法人にあっては、主たる事務所の所在地、名称及び代表者の氏名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2507C" w:rsidTr="0022507C">
        <w:trPr>
          <w:cantSplit/>
        </w:trPr>
        <w:tc>
          <w:tcPr>
            <w:tcW w:w="9135" w:type="dxa"/>
            <w:gridSpan w:val="6"/>
            <w:tcBorders>
              <w:top w:val="nil"/>
              <w:bottom w:val="nil"/>
            </w:tcBorders>
            <w:vAlign w:val="center"/>
          </w:tcPr>
          <w:p w:rsidR="0022507C" w:rsidRDefault="0022507C" w:rsidP="00BF2F03">
            <w:pPr>
              <w:spacing w:line="360" w:lineRule="auto"/>
              <w:ind w:right="113"/>
              <w:rPr>
                <w:rFonts w:hint="eastAsia"/>
                <w:color w:val="000000" w:themeColor="text1"/>
              </w:rPr>
            </w:pPr>
            <w:bookmarkStart w:id="0" w:name="_GoBack"/>
            <w:bookmarkEnd w:id="0"/>
          </w:p>
          <w:p w:rsidR="0022507C" w:rsidRDefault="0022507C" w:rsidP="00B83B15">
            <w:pPr>
              <w:spacing w:line="360" w:lineRule="auto"/>
              <w:ind w:left="323" w:right="113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次のとおり興行場の営業を停止(廃止)したので、興行場法施行条例第６条第２項の規定により、届け出ます。</w:t>
            </w:r>
          </w:p>
        </w:tc>
      </w:tr>
      <w:tr w:rsidR="0022507C" w:rsidTr="0022507C">
        <w:trPr>
          <w:cantSplit/>
          <w:trHeight w:hRule="exact" w:val="700"/>
        </w:trPr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22507C" w:rsidRDefault="0022507C" w:rsidP="00B83B1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興行場の名称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bottom w:val="nil"/>
            </w:tcBorders>
            <w:vAlign w:val="center"/>
          </w:tcPr>
          <w:p w:rsidR="0022507C" w:rsidRDefault="0022507C" w:rsidP="00B83B1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2507C" w:rsidTr="0022507C">
        <w:trPr>
          <w:cantSplit/>
          <w:trHeight w:hRule="exact" w:val="7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興行場の所在地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</w:tr>
      <w:tr w:rsidR="0022507C" w:rsidTr="0022507C">
        <w:trPr>
          <w:cantSplit/>
          <w:trHeight w:hRule="exact" w:val="7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営業許可年月日及び番号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Chars="54" w:left="113" w:right="113" w:firstLineChars="700" w:firstLine="147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　指令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</w:tr>
      <w:tr w:rsidR="0022507C" w:rsidTr="0022507C">
        <w:trPr>
          <w:cantSplit/>
          <w:trHeight w:hRule="exact" w:val="7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停止の期間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月　日から　年　月　日まで(　日間)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</w:tr>
      <w:tr w:rsidR="0022507C" w:rsidTr="0022507C">
        <w:trPr>
          <w:cantSplit/>
          <w:trHeight w:hRule="exact" w:val="7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廃止年月日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</w:tr>
      <w:tr w:rsidR="0022507C" w:rsidTr="0022507C">
        <w:trPr>
          <w:cantSplit/>
          <w:trHeight w:hRule="exact" w:val="14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  <w:tc>
          <w:tcPr>
            <w:tcW w:w="2607" w:type="dxa"/>
            <w:tcBorders>
              <w:top w:val="nil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停止(廃止)の理由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07C" w:rsidRDefault="0022507C" w:rsidP="00B83B15">
            <w:pPr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22507C" w:rsidRDefault="0022507C" w:rsidP="00B83B15"/>
        </w:tc>
      </w:tr>
      <w:tr w:rsidR="0022507C" w:rsidTr="0022507C">
        <w:trPr>
          <w:cantSplit/>
          <w:trHeight w:val="70"/>
        </w:trPr>
        <w:tc>
          <w:tcPr>
            <w:tcW w:w="9135" w:type="dxa"/>
            <w:gridSpan w:val="6"/>
            <w:tcBorders>
              <w:top w:val="nil"/>
            </w:tcBorders>
            <w:vAlign w:val="center"/>
          </w:tcPr>
          <w:p w:rsidR="0022507C" w:rsidRDefault="0022507C" w:rsidP="00B83B1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80096D" w:rsidRDefault="00BF2F03" w:rsidP="00BF2F03">
      <w:pPr>
        <w:rPr>
          <w:rFonts w:hint="eastAsia"/>
        </w:rPr>
      </w:pPr>
    </w:p>
    <w:sectPr w:rsidR="0080096D" w:rsidSect="00BF2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7C" w:rsidRDefault="0022507C" w:rsidP="0022507C">
      <w:r>
        <w:separator/>
      </w:r>
    </w:p>
  </w:endnote>
  <w:endnote w:type="continuationSeparator" w:id="0">
    <w:p w:rsidR="0022507C" w:rsidRDefault="0022507C" w:rsidP="0022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7C" w:rsidRDefault="0022507C" w:rsidP="0022507C">
      <w:r>
        <w:separator/>
      </w:r>
    </w:p>
  </w:footnote>
  <w:footnote w:type="continuationSeparator" w:id="0">
    <w:p w:rsidR="0022507C" w:rsidRDefault="0022507C" w:rsidP="0022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46F"/>
    <w:rsid w:val="00131A95"/>
    <w:rsid w:val="0022507C"/>
    <w:rsid w:val="006064FC"/>
    <w:rsid w:val="00BF2F03"/>
    <w:rsid w:val="00F205B4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A4566"/>
  <w15:docId w15:val="{7B5F5BF0-5307-461F-88B0-38F1BFC9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07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07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2507C"/>
  </w:style>
  <w:style w:type="paragraph" w:styleId="a5">
    <w:name w:val="footer"/>
    <w:basedOn w:val="a"/>
    <w:link w:val="a6"/>
    <w:uiPriority w:val="99"/>
    <w:unhideWhenUsed/>
    <w:rsid w:val="0022507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2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C082-EA59-410D-AA6A-F4CA42F2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DS-PCE02648</cp:lastModifiedBy>
  <cp:revision>4</cp:revision>
  <dcterms:created xsi:type="dcterms:W3CDTF">2021-01-19T04:38:00Z</dcterms:created>
  <dcterms:modified xsi:type="dcterms:W3CDTF">2026-03-21T06:08:00Z</dcterms:modified>
</cp:coreProperties>
</file>