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8B" w:rsidRPr="00C51E8B" w:rsidRDefault="00C51E8B" w:rsidP="00C51E8B">
      <w:pPr>
        <w:overflowPunct w:val="0"/>
        <w:snapToGrid w:val="0"/>
        <w:spacing w:afterLines="100" w:after="304"/>
        <w:contextualSpacing/>
        <w:jc w:val="center"/>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b/>
          <w:bCs/>
          <w:color w:val="000000"/>
          <w:spacing w:val="4"/>
          <w:kern w:val="0"/>
          <w:sz w:val="32"/>
          <w:szCs w:val="32"/>
        </w:rPr>
        <w:t>○○町内会臨時総会議事録</w:t>
      </w:r>
    </w:p>
    <w:p w:rsidR="00C51E8B" w:rsidRPr="00C51E8B" w:rsidRDefault="004F343E"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 xml:space="preserve">　　　　　　　　　　　　日　　時　　　　令和</w:t>
      </w:r>
      <w:r w:rsidR="00C51E8B" w:rsidRPr="00C51E8B">
        <w:rPr>
          <w:rFonts w:ascii="Times New Roman" w:eastAsia="ＭＳ 明朝" w:hAnsi="Times New Roman" w:cs="ＭＳ 明朝" w:hint="eastAsia"/>
          <w:color w:val="000000"/>
          <w:kern w:val="0"/>
          <w:sz w:val="24"/>
          <w:szCs w:val="24"/>
        </w:rPr>
        <w:t xml:space="preserve">　　年　　月　　日</w:t>
      </w:r>
    </w:p>
    <w:p w:rsidR="00C51E8B" w:rsidRPr="00C51E8B" w:rsidRDefault="00C51E8B" w:rsidP="00C51E8B">
      <w:pPr>
        <w:overflowPunct w:val="0"/>
        <w:snapToGrid w:val="0"/>
        <w:spacing w:afterLines="100" w:after="304"/>
        <w:ind w:left="2764"/>
        <w:contextualSpacing/>
        <w:jc w:val="right"/>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時　　　分開会</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場　　所</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　町内会館大広間</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一、開会及び臨時総会成立報告　</w:t>
      </w:r>
      <w:r w:rsidRPr="00C51E8B">
        <w:rPr>
          <w:rFonts w:ascii="Times New Roman" w:eastAsia="ＭＳ 明朝" w:hAnsi="Times New Roman" w:cs="ＭＳ 明朝" w:hint="eastAsia"/>
          <w:b/>
          <w:bCs/>
          <w:color w:val="000000"/>
          <w:kern w:val="0"/>
          <w:sz w:val="24"/>
          <w:szCs w:val="24"/>
        </w:rPr>
        <w:t>大仙太郎</w:t>
      </w:r>
      <w:r w:rsidRPr="00C51E8B">
        <w:rPr>
          <w:rFonts w:ascii="Times New Roman" w:eastAsia="ＭＳ 明朝" w:hAnsi="Times New Roman" w:cs="ＭＳ 明朝" w:hint="eastAsia"/>
          <w:color w:val="000000"/>
          <w:kern w:val="0"/>
          <w:sz w:val="24"/>
          <w:szCs w:val="24"/>
        </w:rPr>
        <w:t>（以下「事務局」という。）</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事務局は、現○○町内会規約第</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条に総会成立についての規定がある。総会は、構成員の過半数以上の出席をもって成立し、同一世帯内の者が出席した場合は出席と見なし、又、委任状の提出があった場合も同様とするとの規定があるので、本日は、○○会員中○○名の出席と、○○名の委任状があるので、本臨時総会は成立したことを報告す。（欠席○名）</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一、町内会長挨拶</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 xml:space="preserve">　○○○○（以下「会長」という。）</w:t>
      </w:r>
    </w:p>
    <w:p w:rsidR="00C51E8B" w:rsidRPr="00C51E8B" w:rsidRDefault="004F343E"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 xml:space="preserve">　会長は、令和</w:t>
      </w:r>
      <w:r w:rsidR="00C51E8B" w:rsidRPr="00C51E8B">
        <w:rPr>
          <w:rFonts w:ascii="Times New Roman" w:eastAsia="ＭＳ 明朝" w:hAnsi="Times New Roman" w:cs="ＭＳ 明朝" w:hint="eastAsia"/>
          <w:color w:val="000000"/>
          <w:kern w:val="0"/>
          <w:sz w:val="24"/>
          <w:szCs w:val="24"/>
        </w:rPr>
        <w:t xml:space="preserve">　　年　月の総会において、「地縁による団体」</w:t>
      </w:r>
      <w:r>
        <w:rPr>
          <w:rFonts w:ascii="Times New Roman" w:eastAsia="ＭＳ 明朝" w:hAnsi="Times New Roman" w:cs="ＭＳ 明朝" w:hint="eastAsia"/>
          <w:color w:val="000000"/>
          <w:kern w:val="0"/>
          <w:sz w:val="24"/>
          <w:szCs w:val="24"/>
        </w:rPr>
        <w:t>について調査研究委員会を設置して検討することを決議し、その後令和</w:t>
      </w:r>
      <w:bookmarkStart w:id="0" w:name="_GoBack"/>
      <w:bookmarkEnd w:id="0"/>
      <w:r w:rsidR="00C51E8B" w:rsidRPr="00C51E8B">
        <w:rPr>
          <w:rFonts w:ascii="Times New Roman" w:eastAsia="ＭＳ 明朝" w:hAnsi="Times New Roman" w:cs="ＭＳ 明朝" w:hint="eastAsia"/>
          <w:color w:val="000000"/>
          <w:kern w:val="0"/>
          <w:sz w:val="24"/>
          <w:szCs w:val="24"/>
        </w:rPr>
        <w:t xml:space="preserve">　　年</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月　　日の臨時総会において、その内容や権利義務関係等を説明し、全員の一致をもって、「地縁による団体」の法人化を進めることを決議されている。調査研究委員会では、これまで大仙市役所の担当者からの説明会やアドバイスを受けるとともに、他団体の事例などを参考にしながら、さらに、土地所有権者や相続関係等について種々調査検討してきた。ようやく本申請への準備が整ったので、本日臨時総会を開催するもので、よろしくご審議頂きたい旨の挨拶をした。</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一、議長選出</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事務局より、○○町内会規約第　　条では、会議の議長は、その構成員の中から選出する旨の規定があり、その選出方法について会場に諮る。</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会場より、会長一任という声があり、会長は</w:t>
      </w:r>
      <w:r w:rsidRPr="00C51E8B">
        <w:rPr>
          <w:rFonts w:ascii="ＭＳ 明朝" w:eastAsia="ＭＳ 明朝" w:hAnsi="ＭＳ 明朝" w:cs="ＭＳ 明朝"/>
          <w:color w:val="000000"/>
          <w:kern w:val="0"/>
          <w:sz w:val="24"/>
          <w:szCs w:val="24"/>
        </w:rPr>
        <w:t>(</w:t>
      </w:r>
      <w:r w:rsidRPr="00C51E8B">
        <w:rPr>
          <w:rFonts w:ascii="Times New Roman" w:eastAsia="ＭＳ 明朝" w:hAnsi="Times New Roman" w:cs="Times New Roman"/>
          <w:color w:val="000000"/>
          <w:kern w:val="0"/>
          <w:sz w:val="24"/>
          <w:szCs w:val="24"/>
        </w:rPr>
        <w:t xml:space="preserve">    </w:t>
      </w:r>
      <w:r w:rsidRPr="00C51E8B">
        <w:rPr>
          <w:rFonts w:ascii="ＭＳ 明朝" w:eastAsia="ＭＳ 明朝" w:hAnsi="ＭＳ 明朝" w:cs="ＭＳ 明朝"/>
          <w:color w:val="000000"/>
          <w:kern w:val="0"/>
          <w:sz w:val="24"/>
          <w:szCs w:val="24"/>
        </w:rPr>
        <w:t>)</w:t>
      </w:r>
      <w:r w:rsidRPr="00C51E8B">
        <w:rPr>
          <w:rFonts w:ascii="Times New Roman" w:eastAsia="ＭＳ 明朝" w:hAnsi="Times New Roman" w:cs="ＭＳ 明朝" w:hint="eastAsia"/>
          <w:color w:val="000000"/>
          <w:kern w:val="0"/>
          <w:sz w:val="24"/>
          <w:szCs w:val="24"/>
        </w:rPr>
        <w:t>氏を指名したいと発言し、議場に諮り（　　）氏にお願いすることに決定する。</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議長</w:t>
      </w:r>
      <w:r w:rsidRPr="00C51E8B">
        <w:rPr>
          <w:rFonts w:ascii="ＭＳ 明朝" w:eastAsia="ＭＳ 明朝" w:hAnsi="ＭＳ 明朝" w:cs="ＭＳ 明朝"/>
          <w:color w:val="000000"/>
          <w:kern w:val="0"/>
          <w:sz w:val="24"/>
          <w:szCs w:val="24"/>
        </w:rPr>
        <w:t>(</w:t>
      </w:r>
      <w:r w:rsidRPr="00C51E8B">
        <w:rPr>
          <w:rFonts w:ascii="Times New Roman" w:eastAsia="ＭＳ 明朝" w:hAnsi="Times New Roman" w:cs="ＭＳ 明朝" w:hint="eastAsia"/>
          <w:color w:val="000000"/>
          <w:kern w:val="0"/>
          <w:sz w:val="24"/>
          <w:szCs w:val="24"/>
        </w:rPr>
        <w:t xml:space="preserve">　　　　</w:t>
      </w:r>
      <w:r w:rsidRPr="00C51E8B">
        <w:rPr>
          <w:rFonts w:ascii="ＭＳ 明朝" w:eastAsia="ＭＳ 明朝" w:hAnsi="ＭＳ 明朝" w:cs="ＭＳ 明朝"/>
          <w:color w:val="000000"/>
          <w:kern w:val="0"/>
          <w:sz w:val="24"/>
          <w:szCs w:val="24"/>
        </w:rPr>
        <w:t>)</w:t>
      </w:r>
      <w:r w:rsidRPr="00C51E8B">
        <w:rPr>
          <w:rFonts w:ascii="Times New Roman" w:eastAsia="ＭＳ 明朝" w:hAnsi="Times New Roman" w:cs="ＭＳ 明朝" w:hint="eastAsia"/>
          <w:color w:val="000000"/>
          <w:kern w:val="0"/>
          <w:sz w:val="24"/>
          <w:szCs w:val="24"/>
        </w:rPr>
        <w:t>は、昭和　　年に　　名で会館敷地を取得し、会館を</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建設してから　　年の歳月が経ったが、転出者等の所有権移転が問題と</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なってきている。今日の臨時総会は、法人格を得るための総会であり、</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議事進行について協力をお願いしたいと挨拶をした。</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又、議事録署名員に、　　　　　　、　　　　　、の２名と、書記</w:t>
      </w:r>
    </w:p>
    <w:p w:rsidR="00C51E8B" w:rsidRPr="00C51E8B" w:rsidRDefault="00C51E8B" w:rsidP="00C51E8B">
      <w:pPr>
        <w:overflowPunct w:val="0"/>
        <w:snapToGrid w:val="0"/>
        <w:spacing w:afterLines="100" w:after="304"/>
        <w:ind w:left="1328"/>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の以上３名を指名した。</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一、議事</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w:t>
      </w:r>
      <w:r w:rsidRPr="00C51E8B">
        <w:rPr>
          <w:rFonts w:ascii="Times New Roman" w:eastAsia="ＭＳ 明朝" w:hAnsi="Times New Roman" w:cs="ＭＳ 明朝" w:hint="eastAsia"/>
          <w:color w:val="000000"/>
          <w:kern w:val="0"/>
          <w:sz w:val="24"/>
          <w:szCs w:val="24"/>
        </w:rPr>
        <w:t>議案第１号　○○町内会の法人化の申請について</w:t>
      </w:r>
    </w:p>
    <w:p w:rsidR="00C51E8B" w:rsidRPr="00C51E8B" w:rsidRDefault="00C51E8B" w:rsidP="00C51E8B">
      <w:pPr>
        <w:overflowPunct w:val="0"/>
        <w:snapToGrid w:val="0"/>
        <w:spacing w:afterLines="100" w:after="304"/>
        <w:ind w:left="264" w:hangingChars="100" w:hanging="26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議長は、議案第１号についての説明を事務局に求め、事務局は、法</w:t>
      </w:r>
      <w:r w:rsidRPr="00C51E8B">
        <w:rPr>
          <w:rFonts w:ascii="Times New Roman" w:eastAsia="ＭＳ 明朝" w:hAnsi="Times New Roman" w:cs="ＭＳ 明朝" w:hint="eastAsia"/>
          <w:color w:val="000000"/>
          <w:kern w:val="0"/>
          <w:sz w:val="24"/>
          <w:szCs w:val="24"/>
        </w:rPr>
        <w:t xml:space="preserve">人化するための手続き及び認可条件など、これまで調査研究してきたことや、既に認可を受けている他団体の例も含めて説明した。　　</w:t>
      </w:r>
    </w:p>
    <w:p w:rsidR="00C51E8B" w:rsidRDefault="00C51E8B" w:rsidP="00C51E8B">
      <w:pPr>
        <w:overflowPunct w:val="0"/>
        <w:snapToGrid w:val="0"/>
        <w:spacing w:afterLines="100" w:after="304"/>
        <w:ind w:left="264" w:hangingChars="100" w:hanging="264"/>
        <w:contextualSpacing/>
        <w:textAlignment w:val="baseline"/>
        <w:rPr>
          <w:rFonts w:ascii="Times New Roman" w:eastAsia="ＭＳ 明朝" w:hAnsi="Times New Roman" w:cs="ＭＳ 明朝"/>
          <w:color w:val="000000"/>
          <w:kern w:val="0"/>
          <w:sz w:val="24"/>
          <w:szCs w:val="24"/>
        </w:rPr>
      </w:pPr>
      <w:r w:rsidRPr="00C51E8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特別異議唱える者もなく、議長の提案で全員の拍手をもって承認さ</w:t>
      </w:r>
      <w:r w:rsidRPr="00C51E8B">
        <w:rPr>
          <w:rFonts w:ascii="Times New Roman" w:eastAsia="ＭＳ 明朝" w:hAnsi="Times New Roman" w:cs="ＭＳ 明朝" w:hint="eastAsia"/>
          <w:color w:val="000000"/>
          <w:kern w:val="0"/>
          <w:sz w:val="24"/>
          <w:szCs w:val="24"/>
        </w:rPr>
        <w:t>れた。</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w:t>
      </w:r>
      <w:r w:rsidRPr="00C51E8B">
        <w:rPr>
          <w:rFonts w:ascii="Times New Roman" w:eastAsia="ＭＳ 明朝" w:hAnsi="Times New Roman" w:cs="ＭＳ 明朝" w:hint="eastAsia"/>
          <w:color w:val="000000"/>
          <w:kern w:val="0"/>
          <w:sz w:val="24"/>
          <w:szCs w:val="24"/>
        </w:rPr>
        <w:t>議案第２号　○○町内会規約の改正について</w:t>
      </w:r>
    </w:p>
    <w:p w:rsidR="00C51E8B" w:rsidRDefault="00C51E8B" w:rsidP="00C51E8B">
      <w:pPr>
        <w:overflowPunct w:val="0"/>
        <w:snapToGrid w:val="0"/>
        <w:spacing w:afterLines="100" w:after="304"/>
        <w:ind w:left="264" w:hangingChars="100" w:hanging="26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議長は、議案第２号　○○町内会規約の全面改正についての説明を</w:t>
      </w:r>
      <w:r w:rsidRPr="00C51E8B">
        <w:rPr>
          <w:rFonts w:ascii="Times New Roman" w:eastAsia="ＭＳ 明朝" w:hAnsi="Times New Roman" w:cs="ＭＳ 明朝" w:hint="eastAsia"/>
          <w:color w:val="000000"/>
          <w:kern w:val="0"/>
          <w:sz w:val="24"/>
          <w:szCs w:val="24"/>
        </w:rPr>
        <w:t>求め、事務局は、規約改正の必要性を説明するとともに、規約案</w:t>
      </w:r>
      <w:r>
        <w:rPr>
          <w:rFonts w:ascii="Times New Roman" w:eastAsia="ＭＳ 明朝" w:hAnsi="Times New Roman" w:cs="ＭＳ 明朝" w:hint="eastAsia"/>
          <w:color w:val="000000"/>
          <w:kern w:val="0"/>
          <w:sz w:val="24"/>
          <w:szCs w:val="24"/>
        </w:rPr>
        <w:t>を１条ず</w:t>
      </w:r>
      <w:r w:rsidRPr="00C51E8B">
        <w:rPr>
          <w:rFonts w:ascii="Times New Roman" w:eastAsia="ＭＳ 明朝" w:hAnsi="Times New Roman" w:cs="ＭＳ 明朝" w:hint="eastAsia"/>
          <w:color w:val="000000"/>
          <w:kern w:val="0"/>
          <w:sz w:val="24"/>
          <w:szCs w:val="24"/>
        </w:rPr>
        <w:t>つ説明を加えながら朗読説明する。</w:t>
      </w:r>
    </w:p>
    <w:p w:rsidR="00C51E8B" w:rsidRPr="00C51E8B" w:rsidRDefault="00C51E8B" w:rsidP="00C51E8B">
      <w:pPr>
        <w:overflowPunct w:val="0"/>
        <w:snapToGrid w:val="0"/>
        <w:spacing w:afterLines="100" w:after="304"/>
        <w:ind w:leftChars="100" w:left="234" w:firstLineChars="100" w:firstLine="26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lastRenderedPageBreak/>
        <w:t>又、現町内会規約は、大仙市長が新町内会規約を認可した日をもっ</w:t>
      </w:r>
      <w:r w:rsidRPr="00C51E8B">
        <w:rPr>
          <w:rFonts w:ascii="Times New Roman" w:eastAsia="ＭＳ 明朝" w:hAnsi="Times New Roman" w:cs="ＭＳ 明朝" w:hint="eastAsia"/>
          <w:color w:val="000000"/>
          <w:kern w:val="0"/>
          <w:sz w:val="24"/>
          <w:szCs w:val="24"/>
        </w:rPr>
        <w:t>て廃止される旨を説明す。</w:t>
      </w:r>
    </w:p>
    <w:p w:rsidR="00C51E8B" w:rsidRDefault="00C51E8B" w:rsidP="00C51E8B">
      <w:pPr>
        <w:overflowPunct w:val="0"/>
        <w:snapToGrid w:val="0"/>
        <w:spacing w:afterLines="100" w:after="304"/>
        <w:ind w:firstLineChars="200" w:firstLine="528"/>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会員より異議もなく、議長の提案で全員の拍手をもって承認された。</w:t>
      </w:r>
    </w:p>
    <w:p w:rsidR="00C51E8B" w:rsidRPr="00C51E8B" w:rsidRDefault="00C51E8B" w:rsidP="00C51E8B">
      <w:pPr>
        <w:overflowPunct w:val="0"/>
        <w:snapToGrid w:val="0"/>
        <w:spacing w:afterLines="100" w:after="304"/>
        <w:ind w:leftChars="100" w:left="234" w:firstLineChars="100" w:firstLine="26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尚、議長は、本規約に関し、大仙市と協議し、字句などの修正が必</w:t>
      </w:r>
      <w:r w:rsidRPr="00C51E8B">
        <w:rPr>
          <w:rFonts w:ascii="Times New Roman" w:eastAsia="ＭＳ 明朝" w:hAnsi="Times New Roman" w:cs="ＭＳ 明朝" w:hint="eastAsia"/>
          <w:color w:val="000000"/>
          <w:kern w:val="0"/>
          <w:sz w:val="24"/>
          <w:szCs w:val="24"/>
        </w:rPr>
        <w:t>要な場合は、申請者に一任されたい旨を提案し、了解された。</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w:t>
      </w:r>
      <w:r w:rsidRPr="00C51E8B">
        <w:rPr>
          <w:rFonts w:ascii="Times New Roman" w:eastAsia="ＭＳ 明朝" w:hAnsi="Times New Roman" w:cs="ＭＳ 明朝" w:hint="eastAsia"/>
          <w:color w:val="000000"/>
          <w:kern w:val="0"/>
          <w:sz w:val="24"/>
          <w:szCs w:val="24"/>
        </w:rPr>
        <w:t>議案第３号　役員の選任について</w:t>
      </w:r>
    </w:p>
    <w:p w:rsidR="00C51E8B" w:rsidRDefault="00C51E8B" w:rsidP="00C51E8B">
      <w:pPr>
        <w:overflowPunct w:val="0"/>
        <w:snapToGrid w:val="0"/>
        <w:spacing w:afterLines="100" w:after="304"/>
        <w:ind w:left="264" w:hangingChars="100" w:hanging="26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議長は、議案第３号　○○町内会の役員の選任について説明を求め、　事務局は、規約第９条に基づき朗読説明する。</w:t>
      </w:r>
    </w:p>
    <w:p w:rsidR="00C51E8B" w:rsidRPr="00C51E8B" w:rsidRDefault="00C51E8B" w:rsidP="00C51E8B">
      <w:pPr>
        <w:overflowPunct w:val="0"/>
        <w:snapToGrid w:val="0"/>
        <w:spacing w:afterLines="100" w:after="304"/>
        <w:ind w:leftChars="100" w:left="234" w:firstLineChars="100" w:firstLine="26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役員の選出方法について会場に諮ったところ会場</w:t>
      </w:r>
      <w:r>
        <w:rPr>
          <w:rFonts w:ascii="Times New Roman" w:eastAsia="ＭＳ 明朝" w:hAnsi="Times New Roman" w:cs="ＭＳ 明朝" w:hint="eastAsia"/>
          <w:color w:val="000000"/>
          <w:kern w:val="0"/>
          <w:sz w:val="24"/>
          <w:szCs w:val="24"/>
        </w:rPr>
        <w:t>より、事務局一任</w:t>
      </w:r>
      <w:r w:rsidRPr="00C51E8B">
        <w:rPr>
          <w:rFonts w:ascii="Times New Roman" w:eastAsia="ＭＳ 明朝" w:hAnsi="Times New Roman" w:cs="ＭＳ 明朝" w:hint="eastAsia"/>
          <w:color w:val="000000"/>
          <w:kern w:val="0"/>
          <w:sz w:val="24"/>
          <w:szCs w:val="24"/>
        </w:rPr>
        <w:t>という声があり、次のように役員を選出した。</w:t>
      </w:r>
    </w:p>
    <w:p w:rsidR="00C51E8B" w:rsidRPr="00C51E8B" w:rsidRDefault="00C51E8B" w:rsidP="00C51E8B">
      <w:pPr>
        <w:overflowPunct w:val="0"/>
        <w:snapToGrid w:val="0"/>
        <w:spacing w:afterLines="100" w:after="304"/>
        <w:ind w:firstLine="530"/>
        <w:contextualSpacing/>
        <w:textAlignment w:val="baseline"/>
        <w:rPr>
          <w:rFonts w:ascii="ＭＳ 明朝" w:eastAsia="ＭＳ 明朝" w:hAnsi="Times New Roman" w:cs="Times New Roman"/>
          <w:color w:val="000000"/>
          <w:spacing w:val="12"/>
          <w:kern w:val="0"/>
          <w:sz w:val="24"/>
          <w:szCs w:val="24"/>
        </w:rPr>
      </w:pPr>
    </w:p>
    <w:p w:rsidR="00C51E8B" w:rsidRPr="00C51E8B" w:rsidRDefault="00C51E8B" w:rsidP="00C51E8B">
      <w:pPr>
        <w:overflowPunct w:val="0"/>
        <w:snapToGrid w:val="0"/>
        <w:spacing w:afterLines="100" w:after="304"/>
        <w:ind w:firstLine="530"/>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会　長　</w:t>
      </w:r>
    </w:p>
    <w:p w:rsidR="00C51E8B" w:rsidRPr="00C51E8B" w:rsidRDefault="00C51E8B" w:rsidP="00C51E8B">
      <w:pPr>
        <w:overflowPunct w:val="0"/>
        <w:snapToGrid w:val="0"/>
        <w:spacing w:afterLines="100" w:after="304"/>
        <w:ind w:firstLine="530"/>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副会長</w:t>
      </w:r>
    </w:p>
    <w:p w:rsidR="00C51E8B" w:rsidRPr="00C51E8B" w:rsidRDefault="00C51E8B" w:rsidP="00C51E8B">
      <w:pPr>
        <w:overflowPunct w:val="0"/>
        <w:snapToGrid w:val="0"/>
        <w:spacing w:afterLines="100" w:after="304"/>
        <w:ind w:firstLine="530"/>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会　計</w:t>
      </w:r>
    </w:p>
    <w:p w:rsidR="00C51E8B" w:rsidRPr="00C51E8B" w:rsidRDefault="00C51E8B" w:rsidP="00C51E8B">
      <w:pPr>
        <w:overflowPunct w:val="0"/>
        <w:snapToGrid w:val="0"/>
        <w:spacing w:afterLines="100" w:after="304"/>
        <w:ind w:firstLine="530"/>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書　記</w:t>
      </w:r>
    </w:p>
    <w:p w:rsidR="00C51E8B" w:rsidRPr="00C51E8B" w:rsidRDefault="00C51E8B" w:rsidP="00C51E8B">
      <w:pPr>
        <w:overflowPunct w:val="0"/>
        <w:snapToGrid w:val="0"/>
        <w:spacing w:afterLines="100" w:after="304"/>
        <w:ind w:firstLine="530"/>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監　事</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p>
    <w:p w:rsid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w:t>
      </w:r>
      <w:r w:rsidRPr="00C51E8B">
        <w:rPr>
          <w:rFonts w:ascii="Times New Roman" w:eastAsia="ＭＳ 明朝" w:hAnsi="Times New Roman" w:cs="ＭＳ 明朝" w:hint="eastAsia"/>
          <w:color w:val="000000"/>
          <w:kern w:val="0"/>
          <w:sz w:val="24"/>
          <w:szCs w:val="24"/>
        </w:rPr>
        <w:t>議案第４号　　共有財産の町内会名義の登記について</w:t>
      </w:r>
    </w:p>
    <w:p w:rsidR="00C51E8B" w:rsidRPr="00C51E8B" w:rsidRDefault="00C51E8B" w:rsidP="00C51E8B">
      <w:pPr>
        <w:overflowPunct w:val="0"/>
        <w:snapToGrid w:val="0"/>
        <w:spacing w:afterLines="100" w:after="304"/>
        <w:ind w:leftChars="100" w:left="234" w:firstLineChars="100" w:firstLine="26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議長は、議案第４号について説明を求め、事務局より、昭和　　年</w:t>
      </w:r>
      <w:r w:rsidRPr="00C51E8B">
        <w:rPr>
          <w:rFonts w:ascii="Times New Roman" w:eastAsia="ＭＳ 明朝" w:hAnsi="Times New Roman" w:cs="ＭＳ 明朝" w:hint="eastAsia"/>
          <w:color w:val="000000"/>
          <w:kern w:val="0"/>
          <w:sz w:val="24"/>
          <w:szCs w:val="24"/>
        </w:rPr>
        <w:t>に町</w:t>
      </w:r>
      <w:r>
        <w:rPr>
          <w:rFonts w:ascii="Times New Roman" w:eastAsia="ＭＳ 明朝" w:hAnsi="Times New Roman" w:cs="ＭＳ 明朝" w:hint="eastAsia"/>
          <w:color w:val="000000"/>
          <w:kern w:val="0"/>
          <w:sz w:val="24"/>
          <w:szCs w:val="24"/>
        </w:rPr>
        <w:t xml:space="preserve">　</w:t>
      </w:r>
      <w:r w:rsidRPr="00C51E8B">
        <w:rPr>
          <w:rFonts w:ascii="Times New Roman" w:eastAsia="ＭＳ 明朝" w:hAnsi="Times New Roman" w:cs="ＭＳ 明朝" w:hint="eastAsia"/>
          <w:color w:val="000000"/>
          <w:kern w:val="0"/>
          <w:sz w:val="24"/>
          <w:szCs w:val="24"/>
        </w:rPr>
        <w:t>内会館敷地として会員　　名が資金を出し合って取得した土地・</w:t>
      </w:r>
      <w:r>
        <w:rPr>
          <w:rFonts w:ascii="Times New Roman" w:eastAsia="ＭＳ 明朝" w:hAnsi="Times New Roman" w:cs="ＭＳ 明朝" w:hint="eastAsia"/>
          <w:color w:val="000000"/>
          <w:kern w:val="0"/>
          <w:sz w:val="24"/>
          <w:szCs w:val="24"/>
        </w:rPr>
        <w:t>建物であるが、認可後は町内会に各人が寄付することにより、町内会所有となる旨を説明するとともに、登記手続き及び登記費用負担割合等については、新年度予算と認可の関係があることから、認可後の総</w:t>
      </w:r>
      <w:r w:rsidRPr="00C51E8B">
        <w:rPr>
          <w:rFonts w:ascii="Times New Roman" w:eastAsia="ＭＳ 明朝" w:hAnsi="Times New Roman" w:cs="ＭＳ 明朝" w:hint="eastAsia"/>
          <w:color w:val="000000"/>
          <w:kern w:val="0"/>
          <w:sz w:val="24"/>
          <w:szCs w:val="24"/>
        </w:rPr>
        <w:t>会で協議したと説明した。</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 xml:space="preserve">　その後、特別異議なく原案の通り承認された。</w:t>
      </w:r>
    </w:p>
    <w:p w:rsidR="00C51E8B" w:rsidRPr="00C51E8B" w:rsidRDefault="00C51E8B" w:rsidP="00C51E8B">
      <w:pPr>
        <w:overflowPunct w:val="0"/>
        <w:snapToGrid w:val="0"/>
        <w:spacing w:afterLines="100" w:after="304"/>
        <w:ind w:left="532"/>
        <w:contextualSpacing/>
        <w:textAlignment w:val="baseline"/>
        <w:rPr>
          <w:rFonts w:ascii="ＭＳ 明朝" w:eastAsia="ＭＳ 明朝" w:hAnsi="Times New Roman" w:cs="Times New Roman"/>
          <w:color w:val="000000"/>
          <w:spacing w:val="12"/>
          <w:kern w:val="0"/>
          <w:sz w:val="24"/>
          <w:szCs w:val="24"/>
        </w:rPr>
      </w:pPr>
    </w:p>
    <w:p w:rsidR="00C51E8B" w:rsidRDefault="00C51E8B" w:rsidP="00C51E8B">
      <w:pPr>
        <w:overflowPunct w:val="0"/>
        <w:snapToGrid w:val="0"/>
        <w:spacing w:afterLines="100" w:after="304"/>
        <w:contextualSpacing/>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■議案第５号　地縁による団体の法人化申請に係る申請者の選任について</w:t>
      </w:r>
    </w:p>
    <w:p w:rsidR="00C51E8B" w:rsidRPr="00C51E8B" w:rsidRDefault="00C51E8B" w:rsidP="00C51E8B">
      <w:pPr>
        <w:overflowPunct w:val="0"/>
        <w:snapToGrid w:val="0"/>
        <w:spacing w:afterLines="100" w:after="304"/>
        <w:ind w:leftChars="100" w:left="234" w:firstLineChars="100" w:firstLine="264"/>
        <w:contextualSpacing/>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議長は、地縁による団体の法人化を認可申請する場合、代表者１名必要である旨を会場に説明し、議長は代表者として、（　　）氏を指</w:t>
      </w:r>
      <w:r w:rsidRPr="00C51E8B">
        <w:rPr>
          <w:rFonts w:ascii="Times New Roman" w:eastAsia="ＭＳ 明朝" w:hAnsi="Times New Roman" w:cs="ＭＳ 明朝" w:hint="eastAsia"/>
          <w:color w:val="000000"/>
          <w:kern w:val="0"/>
          <w:sz w:val="24"/>
          <w:szCs w:val="24"/>
        </w:rPr>
        <w:t>名したい旨を諮り、異議なく承認された。</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p>
    <w:p w:rsidR="00C51E8B" w:rsidRPr="00C51E8B" w:rsidRDefault="00C51E8B" w:rsidP="00C51E8B">
      <w:pPr>
        <w:overflowPunct w:val="0"/>
        <w:snapToGrid w:val="0"/>
        <w:spacing w:afterLines="100" w:after="304"/>
        <w:ind w:left="264" w:hangingChars="100" w:hanging="26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議長は、予定の議案全てが承認された。長時間にわたる慎重なる審</w:t>
      </w:r>
      <w:r w:rsidRPr="00C51E8B">
        <w:rPr>
          <w:rFonts w:ascii="Times New Roman" w:eastAsia="ＭＳ 明朝" w:hAnsi="Times New Roman" w:cs="ＭＳ 明朝" w:hint="eastAsia"/>
          <w:color w:val="000000"/>
          <w:kern w:val="0"/>
          <w:sz w:val="24"/>
          <w:szCs w:val="24"/>
        </w:rPr>
        <w:t>議に対し御礼を述べ、これで議長の職をおりると挨拶した。</w:t>
      </w:r>
    </w:p>
    <w:p w:rsidR="00C51E8B" w:rsidRPr="00C51E8B" w:rsidRDefault="00C51E8B" w:rsidP="00C51E8B">
      <w:pPr>
        <w:overflowPunct w:val="0"/>
        <w:snapToGrid w:val="0"/>
        <w:spacing w:afterLines="100" w:after="304"/>
        <w:ind w:left="531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時に午後</w:t>
      </w:r>
      <w:r>
        <w:rPr>
          <w:rFonts w:ascii="Times New Roman" w:eastAsia="ＭＳ 明朝" w:hAnsi="Times New Roman" w:cs="ＭＳ 明朝" w:hint="eastAsia"/>
          <w:color w:val="000000"/>
          <w:kern w:val="0"/>
          <w:sz w:val="24"/>
          <w:szCs w:val="24"/>
        </w:rPr>
        <w:t xml:space="preserve">　</w:t>
      </w:r>
      <w:r w:rsidRPr="00C51E8B">
        <w:rPr>
          <w:rFonts w:ascii="Times New Roman" w:eastAsia="ＭＳ 明朝" w:hAnsi="Times New Roman" w:cs="ＭＳ 明朝" w:hint="eastAsia"/>
          <w:color w:val="000000"/>
          <w:kern w:val="0"/>
          <w:sz w:val="24"/>
          <w:szCs w:val="24"/>
        </w:rPr>
        <w:t xml:space="preserve">　時　　分</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以上は、議事の内容を記したものであり、相違無いことを証するため、下記に署名押印する。</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議　　　　長　　　</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 xml:space="preserve">　</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○印</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議事録署名人</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 xml:space="preserve">　</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○印</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C51E8B">
        <w:rPr>
          <w:rFonts w:ascii="Times New Roman" w:eastAsia="ＭＳ 明朝" w:hAnsi="Times New Roman" w:cs="ＭＳ 明朝" w:hint="eastAsia"/>
          <w:color w:val="000000"/>
          <w:kern w:val="0"/>
          <w:sz w:val="24"/>
          <w:szCs w:val="24"/>
        </w:rPr>
        <w:t>議事録署名人</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○印</w:t>
      </w:r>
    </w:p>
    <w:p w:rsidR="00C51E8B" w:rsidRPr="00C51E8B" w:rsidRDefault="00C51E8B" w:rsidP="00C51E8B">
      <w:pPr>
        <w:overflowPunct w:val="0"/>
        <w:snapToGrid w:val="0"/>
        <w:spacing w:afterLines="100" w:after="304"/>
        <w:contextualSpacing/>
        <w:textAlignment w:val="baseline"/>
        <w:rPr>
          <w:rFonts w:ascii="ＭＳ 明朝" w:eastAsia="ＭＳ 明朝" w:hAnsi="Times New Roman" w:cs="Times New Roman"/>
          <w:color w:val="000000"/>
          <w:spacing w:val="12"/>
          <w:kern w:val="0"/>
          <w:sz w:val="24"/>
          <w:szCs w:val="24"/>
        </w:rPr>
      </w:pPr>
      <w:r w:rsidRPr="00C51E8B">
        <w:rPr>
          <w:rFonts w:ascii="Times New Roman" w:eastAsia="ＭＳ 明朝" w:hAnsi="Times New Roman" w:cs="ＭＳ 明朝" w:hint="eastAsia"/>
          <w:color w:val="000000"/>
          <w:kern w:val="0"/>
          <w:sz w:val="24"/>
          <w:szCs w:val="24"/>
        </w:rPr>
        <w:t xml:space="preserve">　　</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書　　　　記</w:t>
      </w:r>
      <w:r w:rsidRPr="00C51E8B">
        <w:rPr>
          <w:rFonts w:ascii="Times New Roman" w:eastAsia="ＭＳ 明朝" w:hAnsi="Times New Roman" w:cs="Times New Roman"/>
          <w:color w:val="000000"/>
          <w:kern w:val="0"/>
          <w:sz w:val="24"/>
          <w:szCs w:val="24"/>
        </w:rPr>
        <w:t xml:space="preserve">                                    </w:t>
      </w:r>
      <w:r w:rsidRPr="00C51E8B">
        <w:rPr>
          <w:rFonts w:ascii="Times New Roman" w:eastAsia="ＭＳ 明朝" w:hAnsi="Times New Roman" w:cs="ＭＳ 明朝" w:hint="eastAsia"/>
          <w:color w:val="000000"/>
          <w:kern w:val="0"/>
          <w:sz w:val="24"/>
          <w:szCs w:val="24"/>
        </w:rPr>
        <w:t>○印</w:t>
      </w:r>
    </w:p>
    <w:p w:rsidR="00E25391" w:rsidRDefault="00E25391" w:rsidP="00C51E8B">
      <w:pPr>
        <w:snapToGrid w:val="0"/>
        <w:spacing w:afterLines="100" w:after="304"/>
        <w:contextualSpacing/>
      </w:pPr>
    </w:p>
    <w:sectPr w:rsidR="00E25391" w:rsidSect="00C51E8B">
      <w:headerReference w:type="default" r:id="rId7"/>
      <w:footerReference w:type="default" r:id="rId8"/>
      <w:pgSz w:w="11906" w:h="16838"/>
      <w:pgMar w:top="851" w:right="1416" w:bottom="993" w:left="1418" w:header="720" w:footer="720" w:gutter="0"/>
      <w:pgNumType w:start="1"/>
      <w:cols w:space="720"/>
      <w:noEndnote/>
      <w:docGrid w:type="linesAndChars" w:linePitch="304"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343E">
      <w:r>
        <w:separator/>
      </w:r>
    </w:p>
  </w:endnote>
  <w:endnote w:type="continuationSeparator" w:id="0">
    <w:p w:rsidR="00000000" w:rsidRDefault="004F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09" w:rsidRDefault="004F343E">
    <w:pPr>
      <w:autoSpaceDE w:val="0"/>
      <w:autoSpaceDN w:val="0"/>
      <w:jc w:val="left"/>
      <w:rPr>
        <w:rFonts w:ascii="ＭＳ 明朝"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343E">
      <w:r>
        <w:separator/>
      </w:r>
    </w:p>
  </w:footnote>
  <w:footnote w:type="continuationSeparator" w:id="0">
    <w:p w:rsidR="00000000" w:rsidRDefault="004F3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09" w:rsidRDefault="004F343E">
    <w:pPr>
      <w:autoSpaceDE w:val="0"/>
      <w:autoSpaceDN w:val="0"/>
      <w:jc w:val="lef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D5"/>
    <w:rsid w:val="004F343E"/>
    <w:rsid w:val="00A45FD5"/>
    <w:rsid w:val="00C51E8B"/>
    <w:rsid w:val="00E2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daisen</dc:creator>
  <cp:keywords/>
  <dc:description/>
  <cp:lastModifiedBy>daisen</cp:lastModifiedBy>
  <cp:revision>3</cp:revision>
  <dcterms:created xsi:type="dcterms:W3CDTF">2020-01-27T09:06:00Z</dcterms:created>
  <dcterms:modified xsi:type="dcterms:W3CDTF">2020-01-29T04:38:00Z</dcterms:modified>
</cp:coreProperties>
</file>