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162" w:rsidRPr="00EA1F30" w:rsidRDefault="00E52162" w:rsidP="00520440">
      <w:pPr>
        <w:snapToGrid w:val="0"/>
        <w:rPr>
          <w:rFonts w:asciiTheme="minorEastAsia" w:eastAsiaTheme="minorEastAsia" w:hAnsiTheme="minorEastAsia" w:cs="MS-Mincho"/>
          <w:kern w:val="0"/>
          <w:szCs w:val="21"/>
        </w:rPr>
      </w:pPr>
      <w:r w:rsidRPr="00EA1F30">
        <w:rPr>
          <w:rFonts w:asciiTheme="minorEastAsia" w:eastAsiaTheme="minorEastAsia" w:hAnsiTheme="minorEastAsia" w:cs="MS-Mincho" w:hint="eastAsia"/>
          <w:kern w:val="0"/>
          <w:szCs w:val="21"/>
        </w:rPr>
        <w:t>（様式３）</w:t>
      </w:r>
    </w:p>
    <w:p w:rsidR="003A4D33" w:rsidRDefault="00DB6B69" w:rsidP="00520440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A1F30">
        <w:rPr>
          <w:rFonts w:asciiTheme="minorEastAsia" w:eastAsiaTheme="minorEastAsia" w:hAnsiTheme="minorEastAsia" w:hint="eastAsia"/>
          <w:b/>
          <w:sz w:val="28"/>
          <w:szCs w:val="28"/>
        </w:rPr>
        <w:t xml:space="preserve">業　務　</w:t>
      </w:r>
      <w:r w:rsidR="00895FD0" w:rsidRPr="00EA1F30">
        <w:rPr>
          <w:rFonts w:asciiTheme="minorEastAsia" w:eastAsiaTheme="minorEastAsia" w:hAnsiTheme="minorEastAsia" w:hint="eastAsia"/>
          <w:b/>
          <w:sz w:val="28"/>
          <w:szCs w:val="28"/>
        </w:rPr>
        <w:t>実</w:t>
      </w:r>
      <w:r w:rsidRPr="00EA1F3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895FD0" w:rsidRPr="00EA1F30">
        <w:rPr>
          <w:rFonts w:asciiTheme="minorEastAsia" w:eastAsiaTheme="minorEastAsia" w:hAnsiTheme="minorEastAsia" w:hint="eastAsia"/>
          <w:b/>
          <w:sz w:val="28"/>
          <w:szCs w:val="28"/>
        </w:rPr>
        <w:t>績</w:t>
      </w:r>
      <w:r w:rsidRPr="00EA1F30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895FD0" w:rsidRPr="00EA1F30">
        <w:rPr>
          <w:rFonts w:asciiTheme="minorEastAsia" w:eastAsiaTheme="minorEastAsia" w:hAnsiTheme="minorEastAsia" w:hint="eastAsia"/>
          <w:b/>
          <w:sz w:val="28"/>
          <w:szCs w:val="28"/>
        </w:rPr>
        <w:t>表</w:t>
      </w:r>
    </w:p>
    <w:p w:rsidR="00B658E9" w:rsidRPr="00EA1F30" w:rsidRDefault="00B658E9" w:rsidP="00520440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685"/>
        <w:gridCol w:w="1134"/>
        <w:gridCol w:w="2551"/>
      </w:tblGrid>
      <w:tr w:rsidR="00C32214" w:rsidRPr="00484450" w:rsidTr="006210D1">
        <w:trPr>
          <w:trHeight w:hRule="exact" w:val="3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2214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370" w:type="dxa"/>
            <w:gridSpan w:val="3"/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84450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484450" w:rsidRPr="00484450" w:rsidRDefault="00484450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84450" w:rsidRPr="00484450" w:rsidRDefault="00484450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484450" w:rsidRPr="00484450" w:rsidRDefault="00DE1D0C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484450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484450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84450" w:rsidRPr="00484450">
              <w:rPr>
                <w:rFonts w:asciiTheme="minorEastAsia" w:eastAsiaTheme="minorEastAsia" w:hAnsiTheme="minorEastAsia"/>
                <w:szCs w:val="21"/>
              </w:rPr>
              <w:t xml:space="preserve">　月～</w:t>
            </w:r>
            <w:r w:rsidR="00484450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484450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484450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84450" w:rsidRPr="00484450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484450" w:rsidRPr="0048445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484450" w:rsidRPr="00484450" w:rsidRDefault="00484450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>金額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484450" w:rsidRPr="00484450" w:rsidRDefault="00484450" w:rsidP="00600219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C32214" w:rsidRPr="00484450" w:rsidTr="00A21E89">
        <w:trPr>
          <w:trHeight w:hRule="exact" w:val="10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370" w:type="dxa"/>
            <w:gridSpan w:val="3"/>
            <w:tcMar>
              <w:top w:w="28" w:type="dxa"/>
              <w:bottom w:w="28" w:type="dxa"/>
            </w:tcMar>
          </w:tcPr>
          <w:p w:rsidR="00C32214" w:rsidRPr="00484450" w:rsidRDefault="00C32214" w:rsidP="0060021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2214" w:rsidRPr="00484450" w:rsidTr="006210D1">
        <w:trPr>
          <w:trHeight w:hRule="exact" w:val="34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600219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32214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5374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DE1D0C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 xml:space="preserve">　月～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>金額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C32214" w:rsidRPr="00484450" w:rsidTr="00A21E89">
        <w:trPr>
          <w:trHeight w:hRule="exact" w:val="10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32214" w:rsidRPr="00484450" w:rsidRDefault="00C3221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C32214" w:rsidRPr="00484450" w:rsidRDefault="00C32214" w:rsidP="0060021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0815" w:rsidRPr="00484450" w:rsidTr="006210D1">
        <w:trPr>
          <w:trHeight w:hRule="exact" w:val="34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600219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0815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5374" w:rsidRPr="00484450" w:rsidTr="006210D1">
        <w:trPr>
          <w:trHeight w:hRule="exact" w:val="34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DE1D0C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 xml:space="preserve">　月～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815374" w:rsidRPr="0048445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>金額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815374" w:rsidRPr="00484450" w:rsidRDefault="00815374" w:rsidP="00600219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50815" w:rsidRPr="00484450" w:rsidTr="00A21E89">
        <w:trPr>
          <w:trHeight w:hRule="exact" w:val="10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50815" w:rsidRPr="00484450" w:rsidRDefault="00550815" w:rsidP="00600219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50815" w:rsidRPr="00484450" w:rsidRDefault="00550815" w:rsidP="0060021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219" w:rsidRPr="00484450" w:rsidTr="001835C5">
        <w:trPr>
          <w:trHeight w:hRule="exact" w:val="3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19687E" w:rsidP="0019687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219" w:rsidRPr="00484450" w:rsidTr="001835C5">
        <w:trPr>
          <w:trHeight w:hRule="exact" w:val="340"/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370" w:type="dxa"/>
            <w:gridSpan w:val="3"/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219" w:rsidRPr="00484450" w:rsidTr="001835C5">
        <w:trPr>
          <w:trHeight w:hRule="exact" w:val="340"/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600219" w:rsidRPr="00484450" w:rsidRDefault="00DE1D0C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600219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600219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00219" w:rsidRPr="00484450">
              <w:rPr>
                <w:rFonts w:asciiTheme="minorEastAsia" w:eastAsiaTheme="minorEastAsia" w:hAnsiTheme="minorEastAsia"/>
                <w:szCs w:val="21"/>
              </w:rPr>
              <w:t xml:space="preserve">　月～</w:t>
            </w:r>
            <w:r w:rsidR="00600219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600219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600219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00219" w:rsidRPr="00484450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600219" w:rsidRPr="0048445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>金額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00219" w:rsidRPr="00484450" w:rsidTr="00A21E89">
        <w:trPr>
          <w:trHeight w:hRule="exact" w:val="10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370" w:type="dxa"/>
            <w:gridSpan w:val="3"/>
            <w:tcMar>
              <w:top w:w="28" w:type="dxa"/>
              <w:bottom w:w="28" w:type="dxa"/>
            </w:tcMar>
          </w:tcPr>
          <w:p w:rsidR="00600219" w:rsidRPr="00484450" w:rsidRDefault="00600219" w:rsidP="003B1F1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219" w:rsidRPr="00484450" w:rsidTr="001835C5">
        <w:trPr>
          <w:trHeight w:hRule="exact" w:val="340"/>
          <w:jc w:val="center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19687E" w:rsidP="0019687E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219" w:rsidRPr="00484450" w:rsidTr="001835C5">
        <w:trPr>
          <w:trHeight w:hRule="exact" w:val="34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19687E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219" w:rsidRPr="00484450" w:rsidTr="001835C5">
        <w:trPr>
          <w:trHeight w:hRule="exact" w:val="34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DE1D0C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600219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600219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00219" w:rsidRPr="00484450">
              <w:rPr>
                <w:rFonts w:asciiTheme="minorEastAsia" w:eastAsiaTheme="minorEastAsia" w:hAnsiTheme="minorEastAsia"/>
                <w:szCs w:val="21"/>
              </w:rPr>
              <w:t xml:space="preserve">　月～</w:t>
            </w:r>
            <w:r w:rsidR="00600219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600219"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="00600219"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00219" w:rsidRPr="00484450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600219" w:rsidRPr="0048445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>金額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00219" w:rsidRPr="00484450" w:rsidRDefault="00600219" w:rsidP="003B1F1B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687E" w:rsidRPr="00484450" w:rsidTr="00A21E89">
        <w:trPr>
          <w:trHeight w:val="10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9687E" w:rsidRPr="00484450" w:rsidRDefault="0019687E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19687E" w:rsidRPr="00484450" w:rsidRDefault="0019687E" w:rsidP="003B1F1B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687E" w:rsidRPr="00484450" w:rsidRDefault="0019687E" w:rsidP="003B1F1B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0F53" w:rsidRPr="00484450" w:rsidTr="00EB1450">
        <w:trPr>
          <w:trHeight w:hRule="exact" w:val="3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発注者名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0F53" w:rsidRPr="00484450" w:rsidTr="00EB1450">
        <w:trPr>
          <w:trHeight w:hRule="exact" w:val="340"/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業務名称</w:t>
            </w:r>
          </w:p>
        </w:tc>
        <w:tc>
          <w:tcPr>
            <w:tcW w:w="7370" w:type="dxa"/>
            <w:gridSpan w:val="3"/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30F53" w:rsidRPr="00484450" w:rsidTr="00EB1450">
        <w:trPr>
          <w:trHeight w:hRule="exact" w:val="340"/>
          <w:jc w:val="center"/>
        </w:trPr>
        <w:tc>
          <w:tcPr>
            <w:tcW w:w="567" w:type="dxa"/>
            <w:vMerge/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 xml:space="preserve">　月～</w:t>
            </w:r>
            <w:r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>年</w:t>
            </w:r>
            <w:r w:rsidRPr="0048445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契約</w:t>
            </w:r>
            <w:r w:rsidRPr="00484450">
              <w:rPr>
                <w:rFonts w:asciiTheme="minorEastAsia" w:eastAsiaTheme="minorEastAsia" w:hAnsiTheme="minorEastAsia"/>
                <w:szCs w:val="21"/>
              </w:rPr>
              <w:t>金額</w:t>
            </w:r>
          </w:p>
        </w:tc>
        <w:tc>
          <w:tcPr>
            <w:tcW w:w="2551" w:type="dxa"/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E30F53" w:rsidRPr="00484450" w:rsidTr="00EB1450">
        <w:trPr>
          <w:trHeight w:hRule="exact" w:val="1020"/>
          <w:jc w:val="center"/>
        </w:trPr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:rsidR="00E30F53" w:rsidRPr="00484450" w:rsidRDefault="00E30F53" w:rsidP="00EB1450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450">
              <w:rPr>
                <w:rFonts w:asciiTheme="minorEastAsia" w:eastAsiaTheme="minorEastAsia" w:hAnsiTheme="minorEastAsia" w:hint="eastAsia"/>
                <w:szCs w:val="21"/>
              </w:rPr>
              <w:t>業務概要</w:t>
            </w:r>
          </w:p>
        </w:tc>
        <w:tc>
          <w:tcPr>
            <w:tcW w:w="7370" w:type="dxa"/>
            <w:gridSpan w:val="3"/>
            <w:tcMar>
              <w:top w:w="28" w:type="dxa"/>
              <w:bottom w:w="28" w:type="dxa"/>
            </w:tcMar>
          </w:tcPr>
          <w:p w:rsidR="00E30F53" w:rsidRPr="00484450" w:rsidRDefault="00E30F53" w:rsidP="00EB1450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63610" w:rsidRDefault="00F63610" w:rsidP="00520440">
      <w:pPr>
        <w:snapToGrid w:val="0"/>
        <w:rPr>
          <w:rFonts w:asciiTheme="minorEastAsia" w:eastAsiaTheme="minorEastAsia" w:hAnsiTheme="minorEastAsia"/>
          <w:szCs w:val="21"/>
        </w:rPr>
      </w:pPr>
    </w:p>
    <w:p w:rsidR="002C255F" w:rsidRDefault="002C255F" w:rsidP="00520440">
      <w:pPr>
        <w:snapToGrid w:val="0"/>
        <w:rPr>
          <w:rFonts w:asciiTheme="minorEastAsia" w:eastAsiaTheme="minorEastAsia" w:hAnsiTheme="minorEastAsia"/>
          <w:szCs w:val="21"/>
        </w:rPr>
      </w:pPr>
    </w:p>
    <w:p w:rsidR="002C255F" w:rsidRDefault="002C255F" w:rsidP="00520440">
      <w:pPr>
        <w:snapToGrid w:val="0"/>
        <w:rPr>
          <w:rFonts w:asciiTheme="minorEastAsia" w:eastAsiaTheme="minorEastAsia" w:hAnsiTheme="minorEastAsia"/>
          <w:szCs w:val="21"/>
        </w:rPr>
      </w:pPr>
    </w:p>
    <w:p w:rsidR="00EA1F30" w:rsidRPr="00EA1F30" w:rsidRDefault="00EA1F30" w:rsidP="00520440">
      <w:pPr>
        <w:snapToGrid w:val="0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EA1F30">
        <w:rPr>
          <w:rFonts w:asciiTheme="minorEastAsia" w:eastAsiaTheme="minorEastAsia" w:hAnsiTheme="minorEastAsia" w:hint="eastAsia"/>
          <w:szCs w:val="21"/>
        </w:rPr>
        <w:t>【記入上の注意事項】</w:t>
      </w:r>
    </w:p>
    <w:p w:rsidR="00F66BC8" w:rsidRPr="00F66BC8" w:rsidRDefault="002544CF" w:rsidP="00F66BC8">
      <w:pPr>
        <w:snapToGrid w:val="0"/>
        <w:ind w:left="434" w:hangingChars="200" w:hanging="434"/>
        <w:rPr>
          <w:rFonts w:asciiTheme="minorEastAsia" w:eastAsiaTheme="minorEastAsia" w:hAnsiTheme="minorEastAsia"/>
          <w:sz w:val="20"/>
          <w:szCs w:val="20"/>
        </w:rPr>
      </w:pPr>
      <w:r w:rsidRPr="001E2F61">
        <w:rPr>
          <w:rFonts w:asciiTheme="minorEastAsia" w:eastAsiaTheme="minorEastAsia" w:hAnsiTheme="minorEastAsia" w:hint="eastAsia"/>
          <w:sz w:val="20"/>
          <w:szCs w:val="21"/>
        </w:rPr>
        <w:t>１</w:t>
      </w:r>
      <w:r w:rsidR="00F66BC8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F66BC8" w:rsidRPr="00F66BC8">
        <w:rPr>
          <w:rFonts w:asciiTheme="minorEastAsia" w:eastAsiaTheme="minorEastAsia" w:hAnsiTheme="minorEastAsia" w:hint="eastAsia"/>
          <w:sz w:val="20"/>
          <w:szCs w:val="20"/>
        </w:rPr>
        <w:t>本業務と同種又は類似</w:t>
      </w:r>
      <w:r w:rsidR="00F66BC8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F66BC8" w:rsidRPr="00F66BC8">
        <w:rPr>
          <w:rFonts w:asciiTheme="minorEastAsia" w:eastAsiaTheme="minorEastAsia" w:hAnsiTheme="minorEastAsia" w:hint="eastAsia"/>
          <w:sz w:val="20"/>
          <w:szCs w:val="20"/>
        </w:rPr>
        <w:t>業務実績</w:t>
      </w:r>
      <w:r w:rsidR="00F66BC8">
        <w:rPr>
          <w:rFonts w:asciiTheme="minorEastAsia" w:eastAsiaTheme="minorEastAsia" w:hAnsiTheme="minorEastAsia" w:hint="eastAsia"/>
          <w:sz w:val="20"/>
          <w:szCs w:val="20"/>
        </w:rPr>
        <w:t>がある場合は</w:t>
      </w:r>
      <w:r w:rsidR="00F66BC8" w:rsidRPr="00F66BC8">
        <w:rPr>
          <w:rFonts w:asciiTheme="minorEastAsia" w:eastAsiaTheme="minorEastAsia" w:hAnsiTheme="minorEastAsia" w:hint="eastAsia"/>
          <w:sz w:val="20"/>
          <w:szCs w:val="20"/>
        </w:rPr>
        <w:t>記載すること。</w:t>
      </w:r>
    </w:p>
    <w:p w:rsidR="00F66BC8" w:rsidRPr="00F66BC8" w:rsidRDefault="00F66BC8" w:rsidP="00F66BC8">
      <w:pPr>
        <w:snapToGrid w:val="0"/>
        <w:ind w:left="434" w:rightChars="-100" w:right="-227" w:hangingChars="200" w:hanging="434"/>
        <w:rPr>
          <w:rFonts w:asciiTheme="minorEastAsia" w:eastAsiaTheme="minorEastAsia" w:hAnsiTheme="minorEastAsia"/>
          <w:sz w:val="20"/>
          <w:szCs w:val="20"/>
        </w:rPr>
      </w:pPr>
      <w:r w:rsidRPr="00F66BC8">
        <w:rPr>
          <w:rFonts w:asciiTheme="minorEastAsia" w:eastAsiaTheme="minorEastAsia" w:hAnsiTheme="minorEastAsia" w:hint="eastAsia"/>
          <w:sz w:val="20"/>
          <w:szCs w:val="20"/>
        </w:rPr>
        <w:t xml:space="preserve">　　同種：道の駅整備に関する基本計画策定の実績</w:t>
      </w:r>
    </w:p>
    <w:p w:rsidR="00F66BC8" w:rsidRPr="00F66BC8" w:rsidRDefault="00F66BC8" w:rsidP="00F66BC8">
      <w:pPr>
        <w:snapToGrid w:val="0"/>
        <w:ind w:left="434" w:rightChars="-100" w:right="-227" w:hangingChars="200" w:hanging="434"/>
        <w:rPr>
          <w:rFonts w:asciiTheme="minorEastAsia" w:eastAsiaTheme="minorEastAsia" w:hAnsiTheme="minorEastAsia"/>
          <w:sz w:val="20"/>
          <w:szCs w:val="20"/>
        </w:rPr>
      </w:pPr>
      <w:r w:rsidRPr="00F66BC8">
        <w:rPr>
          <w:rFonts w:asciiTheme="minorEastAsia" w:eastAsiaTheme="minorEastAsia" w:hAnsiTheme="minorEastAsia" w:hint="eastAsia"/>
          <w:sz w:val="20"/>
          <w:szCs w:val="20"/>
        </w:rPr>
        <w:t xml:space="preserve">　　　　※「道の駅」第３ステージのコンセプトに基づく基本計画策定業務と第３ステージ前の</w:t>
      </w:r>
    </w:p>
    <w:p w:rsidR="00F66BC8" w:rsidRPr="00F66BC8" w:rsidRDefault="00F66BC8" w:rsidP="00F66BC8">
      <w:pPr>
        <w:snapToGrid w:val="0"/>
        <w:ind w:left="218" w:rightChars="-100" w:right="-227" w:firstLine="705"/>
        <w:rPr>
          <w:rFonts w:asciiTheme="minorEastAsia" w:eastAsiaTheme="minorEastAsia" w:hAnsiTheme="minorEastAsia"/>
          <w:sz w:val="20"/>
          <w:szCs w:val="20"/>
        </w:rPr>
      </w:pPr>
      <w:r w:rsidRPr="00F66BC8">
        <w:rPr>
          <w:rFonts w:asciiTheme="minorEastAsia" w:eastAsiaTheme="minorEastAsia" w:hAnsiTheme="minorEastAsia" w:hint="eastAsia"/>
          <w:sz w:val="20"/>
          <w:szCs w:val="20"/>
        </w:rPr>
        <w:t xml:space="preserve">　　業務、東北管内とその他地域の実績を分けて記載すること。</w:t>
      </w:r>
    </w:p>
    <w:p w:rsidR="00F66BC8" w:rsidRPr="00F66BC8" w:rsidRDefault="00F66BC8" w:rsidP="00F66BC8">
      <w:pPr>
        <w:snapToGrid w:val="0"/>
        <w:ind w:left="434" w:rightChars="-100" w:right="-227" w:hangingChars="200" w:hanging="434"/>
        <w:rPr>
          <w:rFonts w:asciiTheme="minorEastAsia" w:eastAsiaTheme="minorEastAsia" w:hAnsiTheme="minorEastAsia"/>
          <w:sz w:val="20"/>
          <w:szCs w:val="20"/>
        </w:rPr>
      </w:pPr>
      <w:r w:rsidRPr="00F66BC8">
        <w:rPr>
          <w:rFonts w:asciiTheme="minorEastAsia" w:eastAsiaTheme="minorEastAsia" w:hAnsiTheme="minorEastAsia" w:hint="eastAsia"/>
          <w:sz w:val="20"/>
          <w:szCs w:val="20"/>
        </w:rPr>
        <w:t xml:space="preserve">　　類似：その他の公共施設、民間集客施設の建設に関する基本計画策定の実績</w:t>
      </w:r>
    </w:p>
    <w:p w:rsidR="00F66BC8" w:rsidRPr="00F66BC8" w:rsidRDefault="00F66BC8" w:rsidP="00F66BC8">
      <w:pPr>
        <w:snapToGrid w:val="0"/>
        <w:ind w:left="434" w:rightChars="-100" w:right="-227" w:hangingChars="200" w:hanging="434"/>
        <w:rPr>
          <w:rFonts w:asciiTheme="minorEastAsia" w:eastAsiaTheme="minorEastAsia" w:hAnsiTheme="minorEastAsia"/>
          <w:sz w:val="20"/>
          <w:szCs w:val="20"/>
        </w:rPr>
      </w:pPr>
      <w:r w:rsidRPr="00F66BC8">
        <w:rPr>
          <w:rFonts w:asciiTheme="minorEastAsia" w:eastAsiaTheme="minorEastAsia" w:hAnsiTheme="minorEastAsia" w:hint="eastAsia"/>
          <w:sz w:val="20"/>
          <w:szCs w:val="20"/>
        </w:rPr>
        <w:t xml:space="preserve">　　　　　※平成31年4月以降に契約し、完了したものを対象とする。</w:t>
      </w:r>
    </w:p>
    <w:p w:rsidR="00275512" w:rsidRDefault="00600219" w:rsidP="0019687E">
      <w:pPr>
        <w:snapToGrid w:val="0"/>
        <w:ind w:left="454" w:hangingChars="200" w:hanging="45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EA1F30" w:rsidRPr="00EA1F30">
        <w:rPr>
          <w:rFonts w:asciiTheme="minorEastAsia" w:eastAsiaTheme="minorEastAsia" w:hAnsiTheme="minorEastAsia" w:hint="eastAsia"/>
          <w:szCs w:val="21"/>
        </w:rPr>
        <w:t>．</w:t>
      </w:r>
      <w:r w:rsidR="002544CF">
        <w:rPr>
          <w:rFonts w:asciiTheme="minorEastAsia" w:eastAsiaTheme="minorEastAsia" w:hAnsiTheme="minorEastAsia" w:hint="eastAsia"/>
          <w:szCs w:val="21"/>
        </w:rPr>
        <w:t>契約実績を</w:t>
      </w:r>
      <w:r w:rsidR="002544CF">
        <w:rPr>
          <w:rFonts w:asciiTheme="minorEastAsia" w:eastAsiaTheme="minorEastAsia" w:hAnsiTheme="minorEastAsia"/>
          <w:szCs w:val="21"/>
        </w:rPr>
        <w:t>証明</w:t>
      </w:r>
      <w:r w:rsidR="002544CF">
        <w:rPr>
          <w:rFonts w:asciiTheme="minorEastAsia" w:eastAsiaTheme="minorEastAsia" w:hAnsiTheme="minorEastAsia" w:hint="eastAsia"/>
          <w:szCs w:val="21"/>
        </w:rPr>
        <w:t>できる</w:t>
      </w:r>
      <w:r w:rsidR="002544CF">
        <w:rPr>
          <w:rFonts w:asciiTheme="minorEastAsia" w:eastAsiaTheme="minorEastAsia" w:hAnsiTheme="minorEastAsia"/>
          <w:szCs w:val="21"/>
        </w:rPr>
        <w:t>資料</w:t>
      </w:r>
      <w:r w:rsidR="002544CF" w:rsidRPr="00EA1F30">
        <w:rPr>
          <w:rFonts w:asciiTheme="minorEastAsia" w:eastAsiaTheme="minorEastAsia" w:hAnsiTheme="minorEastAsia" w:hint="eastAsia"/>
          <w:szCs w:val="21"/>
        </w:rPr>
        <w:t>（契約書</w:t>
      </w:r>
      <w:r w:rsidR="00275512">
        <w:rPr>
          <w:rFonts w:asciiTheme="minorEastAsia" w:eastAsiaTheme="minorEastAsia" w:hAnsiTheme="minorEastAsia" w:hint="eastAsia"/>
          <w:szCs w:val="21"/>
        </w:rPr>
        <w:t>表紙</w:t>
      </w:r>
      <w:r w:rsidR="002544CF" w:rsidRPr="00EA1F30">
        <w:rPr>
          <w:rFonts w:asciiTheme="minorEastAsia" w:eastAsiaTheme="minorEastAsia" w:hAnsiTheme="minorEastAsia" w:hint="eastAsia"/>
          <w:szCs w:val="21"/>
        </w:rPr>
        <w:t>の写し</w:t>
      </w:r>
      <w:r w:rsidR="002544CF">
        <w:rPr>
          <w:rFonts w:asciiTheme="minorEastAsia" w:eastAsiaTheme="minorEastAsia" w:hAnsiTheme="minorEastAsia" w:hint="eastAsia"/>
          <w:szCs w:val="21"/>
        </w:rPr>
        <w:t>等</w:t>
      </w:r>
      <w:r w:rsidR="002544CF" w:rsidRPr="00EA1F30">
        <w:rPr>
          <w:rFonts w:asciiTheme="minorEastAsia" w:eastAsiaTheme="minorEastAsia" w:hAnsiTheme="minorEastAsia" w:hint="eastAsia"/>
          <w:szCs w:val="21"/>
        </w:rPr>
        <w:t>）</w:t>
      </w:r>
      <w:r w:rsidR="00275512">
        <w:rPr>
          <w:rFonts w:asciiTheme="minorEastAsia" w:eastAsiaTheme="minorEastAsia" w:hAnsiTheme="minorEastAsia" w:hint="eastAsia"/>
          <w:szCs w:val="21"/>
        </w:rPr>
        <w:t>を</w:t>
      </w:r>
      <w:r w:rsidR="00275512">
        <w:rPr>
          <w:rFonts w:asciiTheme="minorEastAsia" w:eastAsiaTheme="minorEastAsia" w:hAnsiTheme="minorEastAsia"/>
          <w:szCs w:val="21"/>
        </w:rPr>
        <w:t>添付すること。</w:t>
      </w:r>
    </w:p>
    <w:p w:rsidR="002544CF" w:rsidRPr="002544CF" w:rsidRDefault="00275512" w:rsidP="0019687E">
      <w:pPr>
        <w:snapToGrid w:val="0"/>
        <w:ind w:left="454" w:hangingChars="200" w:hanging="454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３．</w:t>
      </w:r>
      <w:r w:rsidR="00EA1F30" w:rsidRPr="00EA1F30">
        <w:rPr>
          <w:rFonts w:asciiTheme="minorEastAsia" w:eastAsiaTheme="minorEastAsia" w:hAnsiTheme="minorEastAsia" w:hint="eastAsia"/>
          <w:szCs w:val="21"/>
        </w:rPr>
        <w:t>業務</w:t>
      </w:r>
      <w:r w:rsidR="002544CF">
        <w:rPr>
          <w:rFonts w:asciiTheme="minorEastAsia" w:eastAsiaTheme="minorEastAsia" w:hAnsiTheme="minorEastAsia" w:hint="eastAsia"/>
          <w:szCs w:val="21"/>
        </w:rPr>
        <w:t>の</w:t>
      </w:r>
      <w:r w:rsidR="002544CF">
        <w:rPr>
          <w:rFonts w:asciiTheme="minorEastAsia" w:eastAsiaTheme="minorEastAsia" w:hAnsiTheme="minorEastAsia"/>
          <w:szCs w:val="21"/>
        </w:rPr>
        <w:t>内容が分かる資料</w:t>
      </w:r>
      <w:r w:rsidR="002544CF">
        <w:rPr>
          <w:rFonts w:asciiTheme="minorEastAsia" w:eastAsiaTheme="minorEastAsia" w:hAnsiTheme="minorEastAsia" w:hint="eastAsia"/>
          <w:szCs w:val="21"/>
        </w:rPr>
        <w:t>（成果品</w:t>
      </w:r>
      <w:r w:rsidR="002544CF">
        <w:rPr>
          <w:rFonts w:asciiTheme="minorEastAsia" w:eastAsiaTheme="minorEastAsia" w:hAnsiTheme="minorEastAsia"/>
          <w:szCs w:val="21"/>
        </w:rPr>
        <w:t>の</w:t>
      </w:r>
      <w:r w:rsidR="002544CF">
        <w:rPr>
          <w:rFonts w:asciiTheme="minorEastAsia" w:eastAsiaTheme="minorEastAsia" w:hAnsiTheme="minorEastAsia" w:hint="eastAsia"/>
          <w:szCs w:val="21"/>
        </w:rPr>
        <w:t>パンフレット等）</w:t>
      </w:r>
      <w:r w:rsidR="00DE1D0C">
        <w:rPr>
          <w:rFonts w:asciiTheme="minorEastAsia" w:eastAsiaTheme="minorEastAsia" w:hAnsiTheme="minorEastAsia" w:hint="eastAsia"/>
          <w:szCs w:val="21"/>
        </w:rPr>
        <w:t>がある</w:t>
      </w:r>
      <w:r w:rsidR="00DE1D0C">
        <w:rPr>
          <w:rFonts w:asciiTheme="minorEastAsia" w:eastAsiaTheme="minorEastAsia" w:hAnsiTheme="minorEastAsia"/>
          <w:szCs w:val="21"/>
        </w:rPr>
        <w:t>場合は、</w:t>
      </w:r>
      <w:r w:rsidR="00600219">
        <w:rPr>
          <w:rFonts w:asciiTheme="minorEastAsia" w:eastAsiaTheme="minorEastAsia" w:hAnsiTheme="minorEastAsia" w:hint="eastAsia"/>
          <w:szCs w:val="21"/>
        </w:rPr>
        <w:t>添付すること（</w:t>
      </w:r>
      <w:r w:rsidR="00600219">
        <w:rPr>
          <w:rFonts w:asciiTheme="minorEastAsia" w:eastAsiaTheme="minorEastAsia" w:hAnsiTheme="minorEastAsia"/>
          <w:szCs w:val="21"/>
        </w:rPr>
        <w:t>ただし、審査員へ</w:t>
      </w:r>
      <w:r w:rsidR="00600219">
        <w:rPr>
          <w:rFonts w:asciiTheme="minorEastAsia" w:eastAsiaTheme="minorEastAsia" w:hAnsiTheme="minorEastAsia" w:hint="eastAsia"/>
          <w:szCs w:val="21"/>
        </w:rPr>
        <w:t>の</w:t>
      </w:r>
      <w:r w:rsidR="00600219">
        <w:rPr>
          <w:rFonts w:asciiTheme="minorEastAsia" w:eastAsiaTheme="minorEastAsia" w:hAnsiTheme="minorEastAsia"/>
          <w:szCs w:val="21"/>
        </w:rPr>
        <w:t>配布の有無は事務局において判断する）。</w:t>
      </w:r>
    </w:p>
    <w:sectPr w:rsidR="002544CF" w:rsidRPr="002544CF" w:rsidSect="00F63610">
      <w:footerReference w:type="default" r:id="rId8"/>
      <w:pgSz w:w="11907" w:h="16840" w:code="9"/>
      <w:pgMar w:top="1247" w:right="1418" w:bottom="709" w:left="1418" w:header="720" w:footer="720" w:gutter="0"/>
      <w:cols w:space="425"/>
      <w:noEndnote/>
      <w:docGrid w:type="linesAndChars" w:linePitch="35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C4C" w:rsidRDefault="00317C4C" w:rsidP="00E54232">
      <w:r>
        <w:separator/>
      </w:r>
    </w:p>
  </w:endnote>
  <w:endnote w:type="continuationSeparator" w:id="0">
    <w:p w:rsidR="00317C4C" w:rsidRDefault="00317C4C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7B" w:rsidRPr="009A56A4" w:rsidRDefault="0082277B">
    <w:pPr>
      <w:pStyle w:val="a6"/>
      <w:jc w:val="center"/>
      <w:rPr>
        <w:sz w:val="24"/>
      </w:rPr>
    </w:pPr>
  </w:p>
  <w:p w:rsidR="0082277B" w:rsidRDefault="00822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C4C" w:rsidRDefault="00317C4C" w:rsidP="00E54232">
      <w:r>
        <w:separator/>
      </w:r>
    </w:p>
  </w:footnote>
  <w:footnote w:type="continuationSeparator" w:id="0">
    <w:p w:rsidR="00317C4C" w:rsidRDefault="00317C4C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5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D2A96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35C5"/>
    <w:rsid w:val="00184D46"/>
    <w:rsid w:val="001858B9"/>
    <w:rsid w:val="00186A1E"/>
    <w:rsid w:val="00187F38"/>
    <w:rsid w:val="00192AE8"/>
    <w:rsid w:val="00195021"/>
    <w:rsid w:val="0019687E"/>
    <w:rsid w:val="00196E49"/>
    <w:rsid w:val="001A0C2C"/>
    <w:rsid w:val="001C006B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2F61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356"/>
    <w:rsid w:val="00230FC2"/>
    <w:rsid w:val="002315FA"/>
    <w:rsid w:val="0023304C"/>
    <w:rsid w:val="00234B30"/>
    <w:rsid w:val="00235036"/>
    <w:rsid w:val="002350CA"/>
    <w:rsid w:val="0024360A"/>
    <w:rsid w:val="002504E5"/>
    <w:rsid w:val="0025365A"/>
    <w:rsid w:val="002544CF"/>
    <w:rsid w:val="00256A37"/>
    <w:rsid w:val="00256D6C"/>
    <w:rsid w:val="00262773"/>
    <w:rsid w:val="00262C42"/>
    <w:rsid w:val="00265C1A"/>
    <w:rsid w:val="0026704B"/>
    <w:rsid w:val="002670AF"/>
    <w:rsid w:val="00270B64"/>
    <w:rsid w:val="00275512"/>
    <w:rsid w:val="00280A82"/>
    <w:rsid w:val="00287480"/>
    <w:rsid w:val="00287AB7"/>
    <w:rsid w:val="00293CCB"/>
    <w:rsid w:val="002959B2"/>
    <w:rsid w:val="00296242"/>
    <w:rsid w:val="002A0FB5"/>
    <w:rsid w:val="002A1683"/>
    <w:rsid w:val="002A4DC7"/>
    <w:rsid w:val="002A5DDA"/>
    <w:rsid w:val="002B0114"/>
    <w:rsid w:val="002B5EA5"/>
    <w:rsid w:val="002C02ED"/>
    <w:rsid w:val="002C255F"/>
    <w:rsid w:val="002C49CE"/>
    <w:rsid w:val="002D57BB"/>
    <w:rsid w:val="002D6344"/>
    <w:rsid w:val="002E1A65"/>
    <w:rsid w:val="002E1BD8"/>
    <w:rsid w:val="002E3360"/>
    <w:rsid w:val="002E3D64"/>
    <w:rsid w:val="002E3E5E"/>
    <w:rsid w:val="002E4166"/>
    <w:rsid w:val="003044A2"/>
    <w:rsid w:val="00304987"/>
    <w:rsid w:val="003108D5"/>
    <w:rsid w:val="0031252C"/>
    <w:rsid w:val="003169D4"/>
    <w:rsid w:val="00317C4C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B82"/>
    <w:rsid w:val="003A4D33"/>
    <w:rsid w:val="003A5544"/>
    <w:rsid w:val="003B00B2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84450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0440"/>
    <w:rsid w:val="00521177"/>
    <w:rsid w:val="00522076"/>
    <w:rsid w:val="0052296A"/>
    <w:rsid w:val="00534D39"/>
    <w:rsid w:val="005371E7"/>
    <w:rsid w:val="005377D2"/>
    <w:rsid w:val="0054636A"/>
    <w:rsid w:val="00550815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00219"/>
    <w:rsid w:val="0060274B"/>
    <w:rsid w:val="00612E16"/>
    <w:rsid w:val="00613886"/>
    <w:rsid w:val="00615A4A"/>
    <w:rsid w:val="006210D1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6DFE"/>
    <w:rsid w:val="00677B07"/>
    <w:rsid w:val="00681AB1"/>
    <w:rsid w:val="006831F6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3211"/>
    <w:rsid w:val="007A6015"/>
    <w:rsid w:val="007B2DA3"/>
    <w:rsid w:val="007B3CD9"/>
    <w:rsid w:val="007B54AF"/>
    <w:rsid w:val="007C5C11"/>
    <w:rsid w:val="007C74D9"/>
    <w:rsid w:val="007D100E"/>
    <w:rsid w:val="007D3964"/>
    <w:rsid w:val="007E001E"/>
    <w:rsid w:val="007E1FA6"/>
    <w:rsid w:val="007F05B1"/>
    <w:rsid w:val="007F2103"/>
    <w:rsid w:val="007F28D6"/>
    <w:rsid w:val="007F702F"/>
    <w:rsid w:val="00800DDE"/>
    <w:rsid w:val="00805CA3"/>
    <w:rsid w:val="00807A1E"/>
    <w:rsid w:val="00810A51"/>
    <w:rsid w:val="00814997"/>
    <w:rsid w:val="00815374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5BA7"/>
    <w:rsid w:val="00846D14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831FE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14FB"/>
    <w:rsid w:val="008B27DC"/>
    <w:rsid w:val="008C0872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370AF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0BDB"/>
    <w:rsid w:val="00996B11"/>
    <w:rsid w:val="00997440"/>
    <w:rsid w:val="00997CC8"/>
    <w:rsid w:val="009A24F8"/>
    <w:rsid w:val="009A267B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1E89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44A8C"/>
    <w:rsid w:val="00A503CC"/>
    <w:rsid w:val="00A53D8C"/>
    <w:rsid w:val="00A546C8"/>
    <w:rsid w:val="00A5792D"/>
    <w:rsid w:val="00A71694"/>
    <w:rsid w:val="00A74167"/>
    <w:rsid w:val="00A7710A"/>
    <w:rsid w:val="00A80FFF"/>
    <w:rsid w:val="00A827F3"/>
    <w:rsid w:val="00A829C8"/>
    <w:rsid w:val="00A84797"/>
    <w:rsid w:val="00A85EB1"/>
    <w:rsid w:val="00A90786"/>
    <w:rsid w:val="00A90B96"/>
    <w:rsid w:val="00A919B0"/>
    <w:rsid w:val="00A91B7B"/>
    <w:rsid w:val="00A93AD4"/>
    <w:rsid w:val="00A97CC0"/>
    <w:rsid w:val="00AA0595"/>
    <w:rsid w:val="00AA3446"/>
    <w:rsid w:val="00AA54C7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55DCB"/>
    <w:rsid w:val="00B630A2"/>
    <w:rsid w:val="00B658E9"/>
    <w:rsid w:val="00B665E5"/>
    <w:rsid w:val="00B71297"/>
    <w:rsid w:val="00B7714C"/>
    <w:rsid w:val="00B81E22"/>
    <w:rsid w:val="00B877AC"/>
    <w:rsid w:val="00B933CF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48E5"/>
    <w:rsid w:val="00C27F0D"/>
    <w:rsid w:val="00C30DA3"/>
    <w:rsid w:val="00C32214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8E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3D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5BA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14A9"/>
    <w:rsid w:val="00D92484"/>
    <w:rsid w:val="00DA1B83"/>
    <w:rsid w:val="00DA2923"/>
    <w:rsid w:val="00DA7BB5"/>
    <w:rsid w:val="00DB2CFF"/>
    <w:rsid w:val="00DB6B69"/>
    <w:rsid w:val="00DC57D1"/>
    <w:rsid w:val="00DC791C"/>
    <w:rsid w:val="00DE1D0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062D"/>
    <w:rsid w:val="00E30F53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1DE7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1F30"/>
    <w:rsid w:val="00EA3ED5"/>
    <w:rsid w:val="00EA7E1E"/>
    <w:rsid w:val="00EB172B"/>
    <w:rsid w:val="00EB66FA"/>
    <w:rsid w:val="00ED1FC5"/>
    <w:rsid w:val="00ED67FB"/>
    <w:rsid w:val="00ED6800"/>
    <w:rsid w:val="00ED6844"/>
    <w:rsid w:val="00EE6BAC"/>
    <w:rsid w:val="00EE7F71"/>
    <w:rsid w:val="00EF1C36"/>
    <w:rsid w:val="00EF411B"/>
    <w:rsid w:val="00EF712A"/>
    <w:rsid w:val="00F03B62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37B7E"/>
    <w:rsid w:val="00F406DD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3610"/>
    <w:rsid w:val="00F66BC8"/>
    <w:rsid w:val="00F6769A"/>
    <w:rsid w:val="00F709F3"/>
    <w:rsid w:val="00F70E2B"/>
    <w:rsid w:val="00F70E7C"/>
    <w:rsid w:val="00F7106A"/>
    <w:rsid w:val="00F73C18"/>
    <w:rsid w:val="00F74556"/>
    <w:rsid w:val="00F761FF"/>
    <w:rsid w:val="00F82CC5"/>
    <w:rsid w:val="00F840F2"/>
    <w:rsid w:val="00F8413E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E408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73690E"/>
  <w15:docId w15:val="{0B01F0B3-ED7D-4002-912E-1E9831B3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87FF1-7E20-44A2-8893-505C3E4A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DSPCE02515</cp:lastModifiedBy>
  <cp:revision>17</cp:revision>
  <cp:lastPrinted>2024-10-11T04:46:00Z</cp:lastPrinted>
  <dcterms:created xsi:type="dcterms:W3CDTF">2015-04-08T09:18:00Z</dcterms:created>
  <dcterms:modified xsi:type="dcterms:W3CDTF">2024-10-11T04:47:00Z</dcterms:modified>
</cp:coreProperties>
</file>